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73F2" w14:textId="1161F6E7" w:rsidR="00A14688" w:rsidRPr="00A96E5F" w:rsidRDefault="00A14688" w:rsidP="00A14688">
      <w:pPr>
        <w:rPr>
          <w:rFonts w:cstheme="minorHAnsi"/>
          <w:bCs/>
          <w:color w:val="222222"/>
          <w:sz w:val="18"/>
          <w:szCs w:val="18"/>
          <w:shd w:val="clear" w:color="auto" w:fill="FFFFFF"/>
          <w:lang w:val="en-US"/>
        </w:rPr>
      </w:pPr>
      <w:r w:rsidRPr="00606BAF">
        <w:rPr>
          <w:rFonts w:cstheme="minorHAnsi"/>
          <w:b/>
          <w:color w:val="222222"/>
          <w:sz w:val="24"/>
          <w:szCs w:val="24"/>
          <w:shd w:val="clear" w:color="auto" w:fill="FFFFFF"/>
          <w:lang w:val="en-US"/>
        </w:rPr>
        <w:br/>
      </w:r>
      <w:r w:rsidR="00A96E5F">
        <w:rPr>
          <w:rFonts w:cstheme="minorHAnsi"/>
          <w:bCs/>
          <w:color w:val="222222"/>
          <w:sz w:val="18"/>
          <w:szCs w:val="18"/>
          <w:shd w:val="clear" w:color="auto" w:fill="FFFFFF"/>
          <w:lang w:val="en-US"/>
        </w:rPr>
        <w:t>PRESS RELEASE</w:t>
      </w:r>
    </w:p>
    <w:p w14:paraId="0D2B9F16" w14:textId="68F88764" w:rsidR="00A14688" w:rsidRPr="00606BAF" w:rsidRDefault="00A14688" w:rsidP="004F2CAA">
      <w:pPr>
        <w:jc w:val="right"/>
        <w:rPr>
          <w:rFonts w:cstheme="minorHAnsi"/>
          <w:bCs/>
          <w:color w:val="222222"/>
          <w:sz w:val="18"/>
          <w:szCs w:val="18"/>
          <w:shd w:val="clear" w:color="auto" w:fill="FFFFFF"/>
          <w:lang w:val="en-US"/>
        </w:rPr>
      </w:pPr>
      <w:r>
        <w:rPr>
          <w:rFonts w:cstheme="minorHAnsi"/>
          <w:bCs/>
          <w:color w:val="222222"/>
          <w:sz w:val="18"/>
          <w:szCs w:val="18"/>
          <w:shd w:val="clear" w:color="auto" w:fill="FFFFFF"/>
        </w:rPr>
        <w:fldChar w:fldCharType="begin"/>
      </w:r>
      <w:r>
        <w:rPr>
          <w:rFonts w:cstheme="minorHAnsi"/>
          <w:bCs/>
          <w:color w:val="222222"/>
          <w:sz w:val="18"/>
          <w:szCs w:val="18"/>
          <w:shd w:val="clear" w:color="auto" w:fill="FFFFFF"/>
        </w:rPr>
        <w:instrText xml:space="preserve"> TIME \@ "d MMMM yyyy" </w:instrText>
      </w:r>
      <w:r>
        <w:rPr>
          <w:rFonts w:cstheme="minorHAnsi"/>
          <w:bCs/>
          <w:color w:val="222222"/>
          <w:sz w:val="18"/>
          <w:szCs w:val="18"/>
          <w:shd w:val="clear" w:color="auto" w:fill="FFFFFF"/>
        </w:rPr>
        <w:fldChar w:fldCharType="separate"/>
      </w:r>
      <w:r w:rsidR="003A4176">
        <w:rPr>
          <w:rFonts w:cstheme="minorHAnsi"/>
          <w:bCs/>
          <w:noProof/>
          <w:color w:val="222222"/>
          <w:sz w:val="18"/>
          <w:szCs w:val="18"/>
          <w:shd w:val="clear" w:color="auto" w:fill="FFFFFF"/>
        </w:rPr>
        <w:t>28 Νοεμβρίου 2023</w:t>
      </w:r>
      <w:r>
        <w:rPr>
          <w:rFonts w:cstheme="minorHAnsi"/>
          <w:bCs/>
          <w:color w:val="222222"/>
          <w:sz w:val="18"/>
          <w:szCs w:val="18"/>
          <w:shd w:val="clear" w:color="auto" w:fill="FFFFFF"/>
        </w:rPr>
        <w:fldChar w:fldCharType="end"/>
      </w:r>
    </w:p>
    <w:p w14:paraId="374B33EF" w14:textId="77777777" w:rsidR="002575A9" w:rsidRPr="00606BAF" w:rsidRDefault="002575A9" w:rsidP="004F2CAA">
      <w:pPr>
        <w:jc w:val="center"/>
        <w:rPr>
          <w:rFonts w:cstheme="minorHAnsi"/>
          <w:b/>
          <w:bCs/>
          <w:sz w:val="32"/>
          <w:szCs w:val="32"/>
          <w:shd w:val="clear" w:color="auto" w:fill="FFFFFF"/>
          <w:lang w:val="en-US"/>
        </w:rPr>
      </w:pPr>
    </w:p>
    <w:p w14:paraId="0BEC7773" w14:textId="77777777" w:rsidR="0093179B" w:rsidRDefault="0093179B" w:rsidP="0093179B">
      <w:pPr>
        <w:jc w:val="center"/>
        <w:rPr>
          <w:rFonts w:cstheme="minorHAnsi"/>
          <w:b/>
          <w:bCs/>
          <w:sz w:val="32"/>
          <w:szCs w:val="32"/>
          <w:shd w:val="clear" w:color="auto" w:fill="FFFFFF"/>
          <w:lang w:val="en-US"/>
        </w:rPr>
      </w:pPr>
      <w:r w:rsidRPr="00606BAF">
        <w:rPr>
          <w:rFonts w:cstheme="minorHAnsi"/>
          <w:b/>
          <w:bCs/>
          <w:sz w:val="32"/>
          <w:szCs w:val="32"/>
          <w:shd w:val="clear" w:color="auto" w:fill="FFFFFF"/>
          <w:lang w:val="en-US"/>
        </w:rPr>
        <w:t>Harman Kardon sets the rhythm for the 2nd Cyprus Architecture Awards</w:t>
      </w:r>
    </w:p>
    <w:p w14:paraId="1107FEE5" w14:textId="3C1BCF6E" w:rsidR="00945809" w:rsidRPr="00606BAF" w:rsidRDefault="00945809" w:rsidP="0093179B">
      <w:pPr>
        <w:jc w:val="center"/>
        <w:rPr>
          <w:rFonts w:cstheme="minorHAnsi"/>
          <w:b/>
          <w:bCs/>
          <w:sz w:val="32"/>
          <w:szCs w:val="32"/>
          <w:shd w:val="clear" w:color="auto" w:fill="FFFFFF"/>
          <w:lang w:val="en-US"/>
        </w:rPr>
      </w:pPr>
      <w:r>
        <w:rPr>
          <w:noProof/>
        </w:rPr>
        <w:drawing>
          <wp:inline distT="0" distB="0" distL="0" distR="0" wp14:anchorId="33082670" wp14:editId="1E6EB2AF">
            <wp:extent cx="4335780" cy="4335780"/>
            <wp:effectExtent l="0" t="0" r="7620" b="7620"/>
            <wp:docPr id="375969123" name="Picture 1" descr="A black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69123" name="Picture 1" descr="A black rectangular object with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5780" cy="4335780"/>
                    </a:xfrm>
                    <a:prstGeom prst="rect">
                      <a:avLst/>
                    </a:prstGeom>
                    <a:noFill/>
                    <a:ln>
                      <a:noFill/>
                    </a:ln>
                  </pic:spPr>
                </pic:pic>
              </a:graphicData>
            </a:graphic>
          </wp:inline>
        </w:drawing>
      </w:r>
    </w:p>
    <w:p w14:paraId="11300B84" w14:textId="74DB5C3E" w:rsidR="0093179B" w:rsidRPr="0093179B" w:rsidRDefault="0093179B" w:rsidP="0093179B">
      <w:pPr>
        <w:jc w:val="both"/>
        <w:rPr>
          <w:rFonts w:cstheme="minorHAnsi"/>
          <w:bCs/>
          <w:sz w:val="24"/>
          <w:szCs w:val="24"/>
          <w:shd w:val="clear" w:color="auto" w:fill="FFFFFF"/>
          <w:lang w:val="en-US"/>
        </w:rPr>
      </w:pPr>
      <w:r w:rsidRPr="0093179B">
        <w:rPr>
          <w:rFonts w:cstheme="minorHAnsi"/>
          <w:bCs/>
          <w:sz w:val="24"/>
          <w:szCs w:val="24"/>
          <w:shd w:val="clear" w:color="auto" w:fill="FFFFFF"/>
          <w:lang w:val="en-US"/>
        </w:rPr>
        <w:t xml:space="preserve">Harman Kardon, the leading high-quality </w:t>
      </w:r>
      <w:r w:rsidR="003A4176">
        <w:rPr>
          <w:rFonts w:cstheme="minorHAnsi"/>
          <w:bCs/>
          <w:sz w:val="24"/>
          <w:szCs w:val="24"/>
          <w:shd w:val="clear" w:color="auto" w:fill="FFFFFF"/>
          <w:lang w:val="en-US"/>
        </w:rPr>
        <w:t>audio</w:t>
      </w:r>
      <w:r w:rsidRPr="0093179B">
        <w:rPr>
          <w:rFonts w:cstheme="minorHAnsi"/>
          <w:bCs/>
          <w:sz w:val="24"/>
          <w:szCs w:val="24"/>
          <w:shd w:val="clear" w:color="auto" w:fill="FFFFFF"/>
          <w:lang w:val="en-US"/>
        </w:rPr>
        <w:t xml:space="preserve"> company, announces its support for the 2nd Cyprus Architecture Awards. The premier architecture event that highlights outstanding projects and their creators in Cyprus is returning on Tuesday, November 28, at 18:00, at the Municipal Theater of Nicosia, to honor the best in this captivating world.</w:t>
      </w:r>
    </w:p>
    <w:p w14:paraId="082A5EA0" w14:textId="4A522D34" w:rsidR="006E6FD1" w:rsidRDefault="006E6FD1" w:rsidP="0093179B">
      <w:pPr>
        <w:jc w:val="both"/>
        <w:rPr>
          <w:rFonts w:cstheme="minorHAnsi"/>
          <w:bCs/>
          <w:sz w:val="24"/>
          <w:szCs w:val="24"/>
          <w:shd w:val="clear" w:color="auto" w:fill="FFFFFF"/>
          <w:lang w:val="en-GB"/>
        </w:rPr>
      </w:pPr>
      <w:r w:rsidRPr="006E6FD1">
        <w:rPr>
          <w:rFonts w:cstheme="minorHAnsi"/>
          <w:bCs/>
          <w:sz w:val="24"/>
          <w:szCs w:val="24"/>
          <w:shd w:val="clear" w:color="auto" w:fill="FFFFFF"/>
          <w:lang w:val="en-GB"/>
        </w:rPr>
        <w:t>At the prestigious awards ceremony, within a specially designed space, Harman Kardon will showcase its three new Bluetooth speakers recently launched in Cyprus, elevating the acoustic experience through their innovative and pioneering design</w:t>
      </w:r>
      <w:r>
        <w:rPr>
          <w:rFonts w:cstheme="minorHAnsi"/>
          <w:bCs/>
          <w:sz w:val="24"/>
          <w:szCs w:val="24"/>
          <w:shd w:val="clear" w:color="auto" w:fill="FFFFFF"/>
          <w:lang w:val="en-GB"/>
        </w:rPr>
        <w:t>!</w:t>
      </w:r>
    </w:p>
    <w:p w14:paraId="74D29652" w14:textId="11DA8B9A" w:rsidR="0093179B" w:rsidRPr="0093179B" w:rsidRDefault="0093179B" w:rsidP="0093179B">
      <w:pPr>
        <w:jc w:val="both"/>
        <w:rPr>
          <w:rFonts w:cstheme="minorHAnsi"/>
          <w:bCs/>
          <w:sz w:val="24"/>
          <w:szCs w:val="24"/>
          <w:shd w:val="clear" w:color="auto" w:fill="FFFFFF"/>
          <w:lang w:val="en-US"/>
        </w:rPr>
      </w:pPr>
      <w:r w:rsidRPr="0093179B">
        <w:rPr>
          <w:rFonts w:cstheme="minorHAnsi"/>
          <w:bCs/>
          <w:sz w:val="24"/>
          <w:szCs w:val="24"/>
          <w:shd w:val="clear" w:color="auto" w:fill="FFFFFF"/>
          <w:lang w:val="en-US"/>
        </w:rPr>
        <w:lastRenderedPageBreak/>
        <w:t>Harman Kardon's top speakers that further enhance the aesthetics of the event space are:</w:t>
      </w:r>
    </w:p>
    <w:p w14:paraId="4DDDAB85" w14:textId="6EAEFF9C" w:rsidR="0093179B" w:rsidRPr="0093179B" w:rsidRDefault="0093179B" w:rsidP="0093179B">
      <w:pPr>
        <w:pStyle w:val="ListParagraph"/>
        <w:numPr>
          <w:ilvl w:val="0"/>
          <w:numId w:val="2"/>
        </w:numPr>
        <w:jc w:val="both"/>
        <w:rPr>
          <w:rFonts w:cstheme="minorHAnsi"/>
          <w:bCs/>
          <w:sz w:val="24"/>
          <w:szCs w:val="24"/>
          <w:shd w:val="clear" w:color="auto" w:fill="FFFFFF"/>
          <w:lang w:val="en-US"/>
        </w:rPr>
      </w:pPr>
      <w:r w:rsidRPr="0093179B">
        <w:rPr>
          <w:rFonts w:cstheme="minorHAnsi"/>
          <w:bCs/>
          <w:sz w:val="24"/>
          <w:szCs w:val="24"/>
          <w:shd w:val="clear" w:color="auto" w:fill="FFFFFF"/>
          <w:lang w:val="en-US"/>
        </w:rPr>
        <w:t>The harman/kardon Luna, known for its high-quality sound and minimalist silhouette. With its advanced 2-direction speaker system and integrated software, it ensures exceptional audio clarity, offering 12 hours of continuous music enjoyment.</w:t>
      </w:r>
    </w:p>
    <w:p w14:paraId="4C09DE2A" w14:textId="7F240D75" w:rsidR="0093179B" w:rsidRPr="0093179B" w:rsidRDefault="0093179B" w:rsidP="0093179B">
      <w:pPr>
        <w:pStyle w:val="ListParagraph"/>
        <w:numPr>
          <w:ilvl w:val="0"/>
          <w:numId w:val="2"/>
        </w:numPr>
        <w:jc w:val="both"/>
        <w:rPr>
          <w:rFonts w:cstheme="minorHAnsi"/>
          <w:bCs/>
          <w:sz w:val="24"/>
          <w:szCs w:val="24"/>
          <w:shd w:val="clear" w:color="auto" w:fill="FFFFFF"/>
          <w:lang w:val="en-US"/>
        </w:rPr>
      </w:pPr>
      <w:r w:rsidRPr="0093179B">
        <w:rPr>
          <w:rFonts w:cstheme="minorHAnsi"/>
          <w:bCs/>
          <w:sz w:val="24"/>
          <w:szCs w:val="24"/>
          <w:shd w:val="clear" w:color="auto" w:fill="FFFFFF"/>
          <w:lang w:val="en-US"/>
        </w:rPr>
        <w:t>The highly anticipated harman/kardon Aura Studio 4 combines exceptional sound with a captivating design, symbolizing intelligent design and performance that transforms the sound experience into art, celebrating the sensory experience.</w:t>
      </w:r>
    </w:p>
    <w:p w14:paraId="319CCAB9" w14:textId="1A0277E5" w:rsidR="0093179B" w:rsidRDefault="0093179B" w:rsidP="0093179B">
      <w:pPr>
        <w:pStyle w:val="ListParagraph"/>
        <w:numPr>
          <w:ilvl w:val="0"/>
          <w:numId w:val="2"/>
        </w:numPr>
        <w:jc w:val="both"/>
        <w:rPr>
          <w:rFonts w:cstheme="minorHAnsi"/>
          <w:bCs/>
          <w:sz w:val="24"/>
          <w:szCs w:val="24"/>
          <w:shd w:val="clear" w:color="auto" w:fill="FFFFFF"/>
          <w:lang w:val="en-US"/>
        </w:rPr>
      </w:pPr>
      <w:r w:rsidRPr="0093179B">
        <w:rPr>
          <w:rFonts w:cstheme="minorHAnsi"/>
          <w:bCs/>
          <w:sz w:val="24"/>
          <w:szCs w:val="24"/>
          <w:shd w:val="clear" w:color="auto" w:fill="FFFFFF"/>
          <w:lang w:val="en-US"/>
        </w:rPr>
        <w:t>The harman/kardon Go + Play 3 returns with a redesigned interior and exterior, maintaining its characteristic semi-circular silhouette. With a battery life of up to 8 hours, it can be taken anywhere using the ergonomic handle made of anodized aluminum.</w:t>
      </w:r>
    </w:p>
    <w:p w14:paraId="48659E09" w14:textId="77777777" w:rsidR="00B00F7B" w:rsidRDefault="00B00F7B" w:rsidP="0093179B">
      <w:pPr>
        <w:jc w:val="both"/>
        <w:rPr>
          <w:rFonts w:cstheme="minorHAnsi"/>
          <w:bCs/>
          <w:sz w:val="24"/>
          <w:szCs w:val="24"/>
          <w:shd w:val="clear" w:color="auto" w:fill="FFFFFF"/>
          <w:lang w:val="en-US"/>
        </w:rPr>
      </w:pPr>
      <w:r w:rsidRPr="00B00F7B">
        <w:rPr>
          <w:rFonts w:cstheme="minorHAnsi"/>
          <w:bCs/>
          <w:sz w:val="24"/>
          <w:szCs w:val="24"/>
          <w:shd w:val="clear" w:color="auto" w:fill="FFFFFF"/>
          <w:lang w:val="en-US"/>
        </w:rPr>
        <w:t>Certainly, the exceptional harman/kardon Onyx Studio 8 could not be absent from the event, renowned for its distinctive sound and elegant design.</w:t>
      </w:r>
    </w:p>
    <w:p w14:paraId="6719F066" w14:textId="3856ED73" w:rsidR="0093179B" w:rsidRPr="0093179B" w:rsidRDefault="0093179B" w:rsidP="0093179B">
      <w:pPr>
        <w:jc w:val="both"/>
        <w:rPr>
          <w:rFonts w:cstheme="minorHAnsi"/>
          <w:bCs/>
          <w:sz w:val="24"/>
          <w:szCs w:val="24"/>
          <w:shd w:val="clear" w:color="auto" w:fill="FFFFFF"/>
          <w:lang w:val="en-US"/>
        </w:rPr>
      </w:pPr>
      <w:r w:rsidRPr="0093179B">
        <w:rPr>
          <w:rFonts w:cstheme="minorHAnsi"/>
          <w:bCs/>
          <w:sz w:val="24"/>
          <w:szCs w:val="24"/>
          <w:shd w:val="clear" w:color="auto" w:fill="FFFFFF"/>
          <w:lang w:val="en-US"/>
        </w:rPr>
        <w:t xml:space="preserve">For more information about Harman Kardon, visit its official website at </w:t>
      </w:r>
      <w:hyperlink r:id="rId11" w:history="1">
        <w:r w:rsidR="00A92A12" w:rsidRPr="00A92A12">
          <w:rPr>
            <w:rStyle w:val="Hyperlink"/>
            <w:rFonts w:cstheme="minorHAnsi"/>
            <w:sz w:val="24"/>
            <w:szCs w:val="24"/>
            <w:lang w:val="en-US"/>
          </w:rPr>
          <w:t>https://www.spartilia.com.cy/</w:t>
        </w:r>
      </w:hyperlink>
      <w:r w:rsidR="00A92A12" w:rsidRPr="00A92A12">
        <w:rPr>
          <w:rStyle w:val="Hyperlink"/>
          <w:rFonts w:cstheme="minorHAnsi"/>
          <w:sz w:val="24"/>
          <w:szCs w:val="24"/>
          <w:lang w:val="en-US"/>
        </w:rPr>
        <w:t xml:space="preserve">   &amp; </w:t>
      </w:r>
      <w:hyperlink r:id="rId12" w:history="1">
        <w:r w:rsidR="00A92A12" w:rsidRPr="00A92A12">
          <w:rPr>
            <w:rStyle w:val="Hyperlink"/>
            <w:lang w:val="en-US"/>
          </w:rPr>
          <w:t>Harman Kardon - Spartilia</w:t>
        </w:r>
      </w:hyperlink>
      <w:r w:rsidRPr="0093179B">
        <w:rPr>
          <w:rFonts w:cstheme="minorHAnsi"/>
          <w:bCs/>
          <w:sz w:val="24"/>
          <w:szCs w:val="24"/>
          <w:shd w:val="clear" w:color="auto" w:fill="FFFFFF"/>
          <w:lang w:val="en-US"/>
        </w:rPr>
        <w:t>, and its social media channels.</w:t>
      </w:r>
    </w:p>
    <w:p w14:paraId="14D13B10" w14:textId="690A3B04" w:rsidR="00DA487C" w:rsidRDefault="00DA487C" w:rsidP="00DA487C">
      <w:pPr>
        <w:jc w:val="both"/>
        <w:rPr>
          <w:lang w:val="en-US"/>
        </w:rPr>
      </w:pPr>
      <w:r w:rsidRPr="00DA487C">
        <w:rPr>
          <w:lang w:val="en-US"/>
        </w:rPr>
        <w:t xml:space="preserve">Facebook: </w:t>
      </w:r>
      <w:hyperlink r:id="rId13" w:history="1">
        <w:r w:rsidRPr="00A569EE">
          <w:rPr>
            <w:rStyle w:val="Hyperlink"/>
            <w:lang w:val="en-US"/>
          </w:rPr>
          <w:t>https://www.facebook.com/harmankardongreece</w:t>
        </w:r>
      </w:hyperlink>
    </w:p>
    <w:p w14:paraId="1A31D32D" w14:textId="6ABBBD55" w:rsidR="00DA487C" w:rsidRDefault="00DA487C" w:rsidP="00DA487C">
      <w:pPr>
        <w:jc w:val="both"/>
        <w:rPr>
          <w:lang w:val="en-US"/>
        </w:rPr>
      </w:pPr>
      <w:r w:rsidRPr="00DA487C">
        <w:rPr>
          <w:lang w:val="en-US"/>
        </w:rPr>
        <w:t xml:space="preserve">Instagram: </w:t>
      </w:r>
      <w:hyperlink r:id="rId14" w:history="1">
        <w:r w:rsidRPr="00DA487C">
          <w:rPr>
            <w:rStyle w:val="Hyperlink"/>
            <w:lang w:val="en-US"/>
          </w:rPr>
          <w:t>Harman Kardon Greece &amp; Cyprus (@harmankardongreece) | Instagram profile</w:t>
        </w:r>
      </w:hyperlink>
    </w:p>
    <w:p w14:paraId="75DACF79" w14:textId="25C37414" w:rsidR="00945809" w:rsidRPr="00DA487C" w:rsidRDefault="00DA487C" w:rsidP="00945809">
      <w:pPr>
        <w:jc w:val="both"/>
        <w:rPr>
          <w:lang w:val="en-US"/>
        </w:rPr>
      </w:pPr>
      <w:r w:rsidRPr="00DA487C">
        <w:rPr>
          <w:lang w:val="en-US"/>
        </w:rPr>
        <w:t xml:space="preserve">Linkedin: </w:t>
      </w:r>
      <w:hyperlink r:id="rId15" w:history="1">
        <w:r w:rsidR="00945809" w:rsidRPr="008073F8">
          <w:rPr>
            <w:rStyle w:val="Hyperlink"/>
            <w:lang w:val="en-US"/>
          </w:rPr>
          <w:t>https://cy.linkedin.com/company/spartilia-s-a</w:t>
        </w:r>
      </w:hyperlink>
    </w:p>
    <w:p w14:paraId="4299D1C8" w14:textId="195C8075" w:rsidR="00DA487C" w:rsidRPr="00DA487C" w:rsidRDefault="00DA487C" w:rsidP="004F2CAA">
      <w:pPr>
        <w:jc w:val="both"/>
        <w:rPr>
          <w:rFonts w:cstheme="minorHAnsi"/>
          <w:color w:val="0563C1" w:themeColor="hyperlink"/>
          <w:sz w:val="24"/>
          <w:szCs w:val="24"/>
          <w:u w:val="single"/>
          <w:lang w:val="en-US"/>
        </w:rPr>
      </w:pPr>
    </w:p>
    <w:p w14:paraId="4C5955BA" w14:textId="77777777" w:rsidR="00A14688" w:rsidRPr="003A4176" w:rsidRDefault="00A14688" w:rsidP="00A14688">
      <w:pPr>
        <w:jc w:val="center"/>
        <w:rPr>
          <w:rFonts w:cstheme="minorHAnsi"/>
          <w:lang w:val="en-US"/>
        </w:rPr>
      </w:pPr>
      <w:r w:rsidRPr="003A4176">
        <w:rPr>
          <w:rFonts w:cstheme="minorHAnsi"/>
          <w:lang w:val="en-US"/>
        </w:rPr>
        <w:t>##</w:t>
      </w:r>
    </w:p>
    <w:p w14:paraId="724AE013" w14:textId="77777777" w:rsidR="00945809" w:rsidRPr="006F5278" w:rsidRDefault="00945809" w:rsidP="00945809">
      <w:pPr>
        <w:spacing w:after="0"/>
        <w:rPr>
          <w:rFonts w:cstheme="minorHAnsi"/>
          <w:b/>
          <w:color w:val="222222"/>
          <w:sz w:val="18"/>
          <w:szCs w:val="18"/>
          <w:shd w:val="clear" w:color="auto" w:fill="FFFFFF"/>
          <w:lang w:val="en-US"/>
        </w:rPr>
      </w:pPr>
      <w:r w:rsidRPr="006F5278">
        <w:rPr>
          <w:rFonts w:cstheme="minorHAnsi"/>
          <w:b/>
          <w:color w:val="222222"/>
          <w:sz w:val="18"/>
          <w:szCs w:val="18"/>
          <w:shd w:val="clear" w:color="auto" w:fill="FFFFFF"/>
          <w:lang w:val="en-US"/>
        </w:rPr>
        <w:t>About HARMAN KARDON</w:t>
      </w:r>
    </w:p>
    <w:p w14:paraId="3D83398E" w14:textId="77777777" w:rsidR="00945809" w:rsidRPr="006F5278" w:rsidRDefault="00945809" w:rsidP="00945809">
      <w:pPr>
        <w:spacing w:after="0"/>
        <w:rPr>
          <w:rFonts w:cstheme="minorHAnsi"/>
          <w:bCs/>
          <w:color w:val="222222"/>
          <w:sz w:val="18"/>
          <w:szCs w:val="18"/>
          <w:shd w:val="clear" w:color="auto" w:fill="FFFFFF"/>
          <w:lang w:val="en-US"/>
        </w:rPr>
      </w:pPr>
      <w:r w:rsidRPr="006F5278">
        <w:rPr>
          <w:rFonts w:cstheme="minorHAnsi"/>
          <w:bCs/>
          <w:color w:val="222222"/>
          <w:sz w:val="18"/>
          <w:szCs w:val="18"/>
          <w:shd w:val="clear" w:color="auto" w:fill="FFFFFF"/>
          <w:lang w:val="en-US"/>
        </w:rPr>
        <w:t>Harman Kardon creates beautiful sound that speaks to you. The world-renowned audio brand seamlessly blends function and form through the highest sound quality, elegant design and meticulous attention to detail. In 1954, Harman Kardon became the first audio brand to release a compact AM/FM Hi-Fi receiver. For over 65 years, Harman Kardon has been a leading expert in audio engineering and design, capturing ears and hearts. Affirming the brand's design position, the iconic Harman Kardon SoundSticks are part of the permanent collection of the Museum of Modern Art in New York City.</w:t>
      </w:r>
    </w:p>
    <w:p w14:paraId="6E43D1C7" w14:textId="77777777" w:rsidR="00945809" w:rsidRPr="006F5278" w:rsidRDefault="00945809" w:rsidP="00945809">
      <w:pPr>
        <w:spacing w:after="0"/>
        <w:rPr>
          <w:rFonts w:cstheme="minorHAnsi"/>
          <w:b/>
          <w:color w:val="222222"/>
          <w:sz w:val="18"/>
          <w:szCs w:val="18"/>
          <w:shd w:val="clear" w:color="auto" w:fill="FFFFFF"/>
          <w:lang w:val="en-US"/>
        </w:rPr>
      </w:pPr>
    </w:p>
    <w:p w14:paraId="54980E6B" w14:textId="40BEA1A3" w:rsidR="002746A9" w:rsidRPr="00945809" w:rsidRDefault="00945809" w:rsidP="00945809">
      <w:pPr>
        <w:rPr>
          <w:rFonts w:cstheme="minorHAnsi"/>
          <w:b/>
          <w:bCs/>
          <w:color w:val="222222"/>
          <w:sz w:val="18"/>
          <w:szCs w:val="18"/>
          <w:shd w:val="clear" w:color="auto" w:fill="FFFFFF"/>
          <w:lang w:val="en-US"/>
        </w:rPr>
      </w:pPr>
      <w:r w:rsidRPr="004B26AE">
        <w:rPr>
          <w:rFonts w:cstheme="minorHAnsi"/>
          <w:b/>
          <w:bCs/>
          <w:color w:val="222222"/>
          <w:sz w:val="18"/>
          <w:szCs w:val="18"/>
          <w:shd w:val="clear" w:color="auto" w:fill="FFFFFF"/>
          <w:lang w:val="en-US"/>
        </w:rPr>
        <w:t>About Spartilia</w:t>
      </w:r>
      <w:r>
        <w:rPr>
          <w:rFonts w:cstheme="minorHAnsi"/>
          <w:b/>
          <w:bCs/>
          <w:color w:val="222222"/>
          <w:sz w:val="18"/>
          <w:szCs w:val="18"/>
          <w:shd w:val="clear" w:color="auto" w:fill="FFFFFF"/>
          <w:lang w:val="en-US"/>
        </w:rPr>
        <w:br/>
      </w:r>
      <w:r w:rsidRPr="004B26AE">
        <w:rPr>
          <w:rFonts w:cstheme="minorHAnsi"/>
          <w:color w:val="222222"/>
          <w:sz w:val="18"/>
          <w:szCs w:val="18"/>
          <w:shd w:val="clear" w:color="auto" w:fill="FFFFFF"/>
          <w:lang w:val="en-US"/>
        </w:rPr>
        <w:t>Spartilia Ltd. is a Distributor, located in Cyprus, offering high end Consumer Electronics, IT &amp; Technology accessories to specialised Retail Chains and Dealers. Today, Spartilia develops on an exclusive basis the Cypriot Market, for major Audio Brands like JBL, harman/kardon, Q Acoustics, Rekkord and Lifestyle Technology Brands like Native Union, LIVALL and Rapoo.</w:t>
      </w:r>
    </w:p>
    <w:sectPr w:rsidR="002746A9" w:rsidRPr="0094580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7222" w14:textId="77777777" w:rsidR="006B53C1" w:rsidRDefault="006B53C1" w:rsidP="00A14688">
      <w:pPr>
        <w:spacing w:after="0" w:line="240" w:lineRule="auto"/>
      </w:pPr>
      <w:r>
        <w:separator/>
      </w:r>
    </w:p>
  </w:endnote>
  <w:endnote w:type="continuationSeparator" w:id="0">
    <w:p w14:paraId="047E7230" w14:textId="77777777" w:rsidR="006B53C1" w:rsidRDefault="006B53C1" w:rsidP="00A1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7535" w14:textId="77777777" w:rsidR="00A14688" w:rsidRPr="004B26AE" w:rsidRDefault="00A14688" w:rsidP="00A14688">
    <w:pPr>
      <w:pStyle w:val="Footer"/>
      <w:jc w:val="center"/>
      <w:rPr>
        <w:rFonts w:ascii="Tahoma" w:hAnsi="Tahoma"/>
        <w:smallCaps/>
        <w:sz w:val="16"/>
      </w:rPr>
    </w:pPr>
    <w:r w:rsidRPr="004B26AE">
      <w:rPr>
        <w:rFonts w:ascii="Tahoma" w:hAnsi="Tahoma"/>
        <w:smallCaps/>
        <w:sz w:val="16"/>
      </w:rPr>
      <w:t xml:space="preserve">SPARTILIA S.A, 33 Neas Engomis Str. 2409 Nicosia, Cyprus, </w:t>
    </w:r>
    <w:r w:rsidRPr="008D3A90">
      <w:rPr>
        <w:rFonts w:ascii="Tahoma" w:hAnsi="Tahoma"/>
        <w:smallCaps/>
        <w:sz w:val="16"/>
      </w:rPr>
      <w:t>Τ</w:t>
    </w:r>
    <w:r w:rsidRPr="004B26AE">
      <w:rPr>
        <w:rFonts w:ascii="Tahoma" w:hAnsi="Tahoma"/>
        <w:smallCaps/>
        <w:sz w:val="16"/>
      </w:rPr>
      <w:t>. 35722269410</w:t>
    </w:r>
  </w:p>
  <w:p w14:paraId="0AC44953" w14:textId="77777777" w:rsidR="00A14688" w:rsidRPr="00142F3B" w:rsidRDefault="00A14688" w:rsidP="00A14688">
    <w:pPr>
      <w:pStyle w:val="Footer"/>
      <w:jc w:val="center"/>
      <w:rPr>
        <w:rFonts w:ascii="Tahoma" w:hAnsi="Tahoma" w:cs="Tahoma"/>
        <w:sz w:val="16"/>
        <w:szCs w:val="16"/>
      </w:rPr>
    </w:pPr>
    <w:r w:rsidRPr="00142F3B">
      <w:rPr>
        <w:rFonts w:ascii="Tahoma" w:hAnsi="Tahoma" w:cs="Tahoma"/>
        <w:sz w:val="16"/>
        <w:szCs w:val="16"/>
      </w:rPr>
      <w:t>www.spartilia.com.cy</w:t>
    </w:r>
  </w:p>
  <w:p w14:paraId="0D874C3F" w14:textId="77777777" w:rsidR="00A14688" w:rsidRDefault="00A14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9C6A" w14:textId="77777777" w:rsidR="006B53C1" w:rsidRDefault="006B53C1" w:rsidP="00A14688">
      <w:pPr>
        <w:spacing w:after="0" w:line="240" w:lineRule="auto"/>
      </w:pPr>
      <w:r>
        <w:separator/>
      </w:r>
    </w:p>
  </w:footnote>
  <w:footnote w:type="continuationSeparator" w:id="0">
    <w:p w14:paraId="36722E40" w14:textId="77777777" w:rsidR="006B53C1" w:rsidRDefault="006B53C1" w:rsidP="00A1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E9C0" w14:textId="77777777" w:rsidR="00A14688" w:rsidRDefault="00A14688" w:rsidP="00A14688">
    <w:pPr>
      <w:pStyle w:val="Header"/>
      <w:jc w:val="right"/>
    </w:pPr>
    <w:r>
      <w:rPr>
        <w:noProof/>
      </w:rPr>
      <w:drawing>
        <wp:anchor distT="0" distB="0" distL="114300" distR="114300" simplePos="0" relativeHeight="251660288" behindDoc="1" locked="0" layoutInCell="1" allowOverlap="1" wp14:anchorId="11A5342F" wp14:editId="09CFA2DA">
          <wp:simplePos x="0" y="0"/>
          <wp:positionH relativeFrom="column">
            <wp:posOffset>-510540</wp:posOffset>
          </wp:positionH>
          <wp:positionV relativeFrom="paragraph">
            <wp:posOffset>-396240</wp:posOffset>
          </wp:positionV>
          <wp:extent cx="1554480" cy="684530"/>
          <wp:effectExtent l="0" t="0" r="7620" b="1270"/>
          <wp:wrapTight wrapText="bothSides">
            <wp:wrapPolygon edited="0">
              <wp:start x="8735" y="0"/>
              <wp:lineTo x="0" y="8416"/>
              <wp:lineTo x="0" y="19236"/>
              <wp:lineTo x="12971" y="21039"/>
              <wp:lineTo x="19324" y="21039"/>
              <wp:lineTo x="20912" y="21039"/>
              <wp:lineTo x="21441" y="16230"/>
              <wp:lineTo x="21441" y="2404"/>
              <wp:lineTo x="10324" y="0"/>
              <wp:lineTo x="8735" y="0"/>
            </wp:wrapPolygon>
          </wp:wrapTight>
          <wp:docPr id="322584154" name="Picture 3" descr="A purp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375034" descr="A purple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A74C60" wp14:editId="1629EE25">
          <wp:simplePos x="0" y="0"/>
          <wp:positionH relativeFrom="column">
            <wp:posOffset>4109085</wp:posOffset>
          </wp:positionH>
          <wp:positionV relativeFrom="paragraph">
            <wp:posOffset>-449580</wp:posOffset>
          </wp:positionV>
          <wp:extent cx="1615440" cy="807720"/>
          <wp:effectExtent l="0" t="0" r="0" b="0"/>
          <wp:wrapSquare wrapText="bothSides"/>
          <wp:docPr id="134328953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8953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5440" cy="807720"/>
                  </a:xfrm>
                  <a:prstGeom prst="rect">
                    <a:avLst/>
                  </a:prstGeom>
                </pic:spPr>
              </pic:pic>
            </a:graphicData>
          </a:graphic>
          <wp14:sizeRelH relativeFrom="page">
            <wp14:pctWidth>0</wp14:pctWidth>
          </wp14:sizeRelH>
          <wp14:sizeRelV relativeFrom="page">
            <wp14:pctHeight>0</wp14:pctHeight>
          </wp14:sizeRelV>
        </wp:anchor>
      </w:drawing>
    </w:r>
  </w:p>
  <w:p w14:paraId="4FBCBE7B" w14:textId="77777777" w:rsidR="00A14688" w:rsidRDefault="00A14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D6B"/>
    <w:multiLevelType w:val="hybridMultilevel"/>
    <w:tmpl w:val="3DE87C30"/>
    <w:lvl w:ilvl="0" w:tplc="B4E09D20">
      <w:start w:val="14"/>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03F2F"/>
    <w:multiLevelType w:val="hybridMultilevel"/>
    <w:tmpl w:val="96E6937A"/>
    <w:lvl w:ilvl="0" w:tplc="B5A88228">
      <w:start w:val="22"/>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529922">
    <w:abstractNumId w:val="0"/>
  </w:num>
  <w:num w:numId="2" w16cid:durableId="35858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88"/>
    <w:rsid w:val="00063F43"/>
    <w:rsid w:val="000654FC"/>
    <w:rsid w:val="00096B39"/>
    <w:rsid w:val="00114232"/>
    <w:rsid w:val="00133101"/>
    <w:rsid w:val="001371AA"/>
    <w:rsid w:val="001504A6"/>
    <w:rsid w:val="00153B6E"/>
    <w:rsid w:val="001D70CF"/>
    <w:rsid w:val="001F4A56"/>
    <w:rsid w:val="00235351"/>
    <w:rsid w:val="002575A9"/>
    <w:rsid w:val="002746A9"/>
    <w:rsid w:val="00296A18"/>
    <w:rsid w:val="002C14AB"/>
    <w:rsid w:val="00301524"/>
    <w:rsid w:val="003457D8"/>
    <w:rsid w:val="003A362D"/>
    <w:rsid w:val="003A4176"/>
    <w:rsid w:val="003D021F"/>
    <w:rsid w:val="004262BD"/>
    <w:rsid w:val="004345B2"/>
    <w:rsid w:val="00472954"/>
    <w:rsid w:val="004C3FAC"/>
    <w:rsid w:val="004E51AB"/>
    <w:rsid w:val="004F2CAA"/>
    <w:rsid w:val="005551C9"/>
    <w:rsid w:val="00592993"/>
    <w:rsid w:val="005D430C"/>
    <w:rsid w:val="00606BAF"/>
    <w:rsid w:val="00630DBF"/>
    <w:rsid w:val="006677E8"/>
    <w:rsid w:val="006B53C1"/>
    <w:rsid w:val="006B77D4"/>
    <w:rsid w:val="006E6FD1"/>
    <w:rsid w:val="006F6A5C"/>
    <w:rsid w:val="007E6A6B"/>
    <w:rsid w:val="008C3FED"/>
    <w:rsid w:val="0093179B"/>
    <w:rsid w:val="00945809"/>
    <w:rsid w:val="009920E0"/>
    <w:rsid w:val="009A5DFB"/>
    <w:rsid w:val="009E7D10"/>
    <w:rsid w:val="00A10084"/>
    <w:rsid w:val="00A13BD9"/>
    <w:rsid w:val="00A14688"/>
    <w:rsid w:val="00A92A12"/>
    <w:rsid w:val="00A96E5F"/>
    <w:rsid w:val="00AB2E23"/>
    <w:rsid w:val="00AF47E9"/>
    <w:rsid w:val="00B00F7B"/>
    <w:rsid w:val="00B41F03"/>
    <w:rsid w:val="00B42049"/>
    <w:rsid w:val="00BA7E48"/>
    <w:rsid w:val="00CB7B33"/>
    <w:rsid w:val="00CE1772"/>
    <w:rsid w:val="00DA487C"/>
    <w:rsid w:val="00E4461F"/>
    <w:rsid w:val="00E81326"/>
    <w:rsid w:val="00EA442F"/>
    <w:rsid w:val="00EA619D"/>
    <w:rsid w:val="00F72476"/>
    <w:rsid w:val="00FA29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0FA8"/>
  <w15:chartTrackingRefBased/>
  <w15:docId w15:val="{D5F5CFCB-0633-4A82-A64C-8389A784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88"/>
    <w:pPr>
      <w:spacing w:after="200" w:line="276" w:lineRule="auto"/>
    </w:pPr>
    <w:rPr>
      <w:rFonts w:eastAsiaTheme="minorEastAsia"/>
      <w:kern w:val="0"/>
      <w:lang w:val="el-GR" w:eastAsia="el-GR"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688"/>
    <w:pPr>
      <w:tabs>
        <w:tab w:val="center" w:pos="4320"/>
        <w:tab w:val="right" w:pos="8640"/>
      </w:tabs>
      <w:spacing w:after="0" w:line="240" w:lineRule="auto"/>
    </w:pPr>
    <w:rPr>
      <w:rFonts w:eastAsiaTheme="minorHAnsi"/>
      <w:kern w:val="2"/>
      <w:lang w:val="en-US" w:eastAsia="en-US" w:bidi="he-IL"/>
      <w14:ligatures w14:val="standardContextual"/>
    </w:rPr>
  </w:style>
  <w:style w:type="character" w:customStyle="1" w:styleId="HeaderChar">
    <w:name w:val="Header Char"/>
    <w:basedOn w:val="DefaultParagraphFont"/>
    <w:link w:val="Header"/>
    <w:uiPriority w:val="99"/>
    <w:rsid w:val="00A14688"/>
  </w:style>
  <w:style w:type="paragraph" w:styleId="Footer">
    <w:name w:val="footer"/>
    <w:basedOn w:val="Normal"/>
    <w:link w:val="FooterChar"/>
    <w:uiPriority w:val="99"/>
    <w:unhideWhenUsed/>
    <w:rsid w:val="00A14688"/>
    <w:pPr>
      <w:tabs>
        <w:tab w:val="center" w:pos="4320"/>
        <w:tab w:val="right" w:pos="8640"/>
      </w:tabs>
      <w:spacing w:after="0" w:line="240" w:lineRule="auto"/>
    </w:pPr>
    <w:rPr>
      <w:rFonts w:eastAsiaTheme="minorHAnsi"/>
      <w:kern w:val="2"/>
      <w:lang w:val="en-US" w:eastAsia="en-US" w:bidi="he-IL"/>
      <w14:ligatures w14:val="standardContextual"/>
    </w:rPr>
  </w:style>
  <w:style w:type="character" w:customStyle="1" w:styleId="FooterChar">
    <w:name w:val="Footer Char"/>
    <w:basedOn w:val="DefaultParagraphFont"/>
    <w:link w:val="Footer"/>
    <w:uiPriority w:val="99"/>
    <w:rsid w:val="00A14688"/>
  </w:style>
  <w:style w:type="character" w:styleId="Hyperlink">
    <w:name w:val="Hyperlink"/>
    <w:basedOn w:val="DefaultParagraphFont"/>
    <w:uiPriority w:val="99"/>
    <w:unhideWhenUsed/>
    <w:rsid w:val="00A14688"/>
    <w:rPr>
      <w:color w:val="0563C1" w:themeColor="hyperlink"/>
      <w:u w:val="single"/>
    </w:rPr>
  </w:style>
  <w:style w:type="character" w:styleId="UnresolvedMention">
    <w:name w:val="Unresolved Mention"/>
    <w:basedOn w:val="DefaultParagraphFont"/>
    <w:uiPriority w:val="99"/>
    <w:semiHidden/>
    <w:unhideWhenUsed/>
    <w:rsid w:val="00A14688"/>
    <w:rPr>
      <w:color w:val="605E5C"/>
      <w:shd w:val="clear" w:color="auto" w:fill="E1DFDD"/>
    </w:rPr>
  </w:style>
  <w:style w:type="paragraph" w:styleId="ListParagraph">
    <w:name w:val="List Paragraph"/>
    <w:basedOn w:val="Normal"/>
    <w:uiPriority w:val="34"/>
    <w:qFormat/>
    <w:rsid w:val="008C3FED"/>
    <w:pPr>
      <w:ind w:left="720"/>
      <w:contextualSpacing/>
    </w:pPr>
  </w:style>
  <w:style w:type="character" w:styleId="FollowedHyperlink">
    <w:name w:val="FollowedHyperlink"/>
    <w:basedOn w:val="DefaultParagraphFont"/>
    <w:uiPriority w:val="99"/>
    <w:semiHidden/>
    <w:unhideWhenUsed/>
    <w:rsid w:val="00096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228113">
      <w:bodyDiv w:val="1"/>
      <w:marLeft w:val="0"/>
      <w:marRight w:val="0"/>
      <w:marTop w:val="0"/>
      <w:marBottom w:val="0"/>
      <w:divBdr>
        <w:top w:val="none" w:sz="0" w:space="0" w:color="auto"/>
        <w:left w:val="none" w:sz="0" w:space="0" w:color="auto"/>
        <w:bottom w:val="none" w:sz="0" w:space="0" w:color="auto"/>
        <w:right w:val="none" w:sz="0" w:space="0" w:color="auto"/>
      </w:divBdr>
    </w:div>
    <w:div w:id="20664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harmankardongree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artilia.com.cy/brands/harman-kard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rtilia.com.cy/" TargetMode="External"/><Relationship Id="rId5" Type="http://schemas.openxmlformats.org/officeDocument/2006/relationships/styles" Target="styles.xml"/><Relationship Id="rId15" Type="http://schemas.openxmlformats.org/officeDocument/2006/relationships/hyperlink" Target="https://cy.linkedin.com/company/spartilia-s-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harmankardongree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6baf488-d586-4bd2-8222-6a4f0927a736">
      <Terms xmlns="http://schemas.microsoft.com/office/infopath/2007/PartnerControls"/>
    </lcf76f155ced4ddcb4097134ff3c332f>
    <TaxCatchAll xmlns="e46c0c8e-f40b-40d3-90ce-a3851d312b72"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9" ma:contentTypeDescription="Δημιουργία νέου εγγράφου" ma:contentTypeScope="" ma:versionID="eff583be624632436a67da0189ce0250">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1358712be53809e42e8821d9dca86a11"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1A917-B355-47D0-8DBF-E797100DFDC6}">
  <ds:schemaRefs>
    <ds:schemaRef ds:uri="http://schemas.microsoft.com/office/2006/metadata/properties"/>
    <ds:schemaRef ds:uri="http://schemas.microsoft.com/office/infopath/2007/PartnerControls"/>
    <ds:schemaRef ds:uri="http://schemas.microsoft.com/sharepoint/v3"/>
    <ds:schemaRef ds:uri="e6baf488-d586-4bd2-8222-6a4f0927a736"/>
    <ds:schemaRef ds:uri="e46c0c8e-f40b-40d3-90ce-a3851d312b72"/>
  </ds:schemaRefs>
</ds:datastoreItem>
</file>

<file path=customXml/itemProps2.xml><?xml version="1.0" encoding="utf-8"?>
<ds:datastoreItem xmlns:ds="http://schemas.openxmlformats.org/officeDocument/2006/customXml" ds:itemID="{8FEAD639-B102-495C-B4AC-058887227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28759-F3CC-495D-8CB2-5DE096FF0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Choudalakis</dc:creator>
  <cp:keywords/>
  <dc:description/>
  <cp:lastModifiedBy>Christos Choudalakis</cp:lastModifiedBy>
  <cp:revision>5</cp:revision>
  <dcterms:created xsi:type="dcterms:W3CDTF">2023-11-22T10:57:00Z</dcterms:created>
  <dcterms:modified xsi:type="dcterms:W3CDTF">2023-11-28T12:29:00Z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